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28D" w:rsidRPr="006D2DF9" w:rsidRDefault="00B6528D" w:rsidP="00B6528D">
      <w:pPr>
        <w:jc w:val="center"/>
        <w:rPr>
          <w:rFonts w:ascii="Times New Roman" w:hAnsi="Times New Roman" w:cs="Times New Roman"/>
          <w:sz w:val="24"/>
          <w:szCs w:val="24"/>
        </w:rPr>
      </w:pPr>
      <w:r w:rsidRPr="006D2DF9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  <w:proofErr w:type="spellStart"/>
      <w:r w:rsidRPr="006D2DF9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Pr="006D2DF9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B6528D" w:rsidRPr="006D2DF9" w:rsidRDefault="00B6528D" w:rsidP="00B65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528D" w:rsidRPr="006D2DF9" w:rsidRDefault="00B6528D" w:rsidP="00B6528D">
      <w:p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48"/>
        </w:rPr>
      </w:pPr>
      <w:proofErr w:type="gramStart"/>
      <w:r w:rsidRPr="006D2DF9">
        <w:rPr>
          <w:rFonts w:ascii="Times New Roman" w:eastAsia="Times New Roman" w:hAnsi="Times New Roman" w:cs="Times New Roman"/>
          <w:sz w:val="24"/>
          <w:szCs w:val="48"/>
        </w:rPr>
        <w:t>РАССМОТРЕНО</w:t>
      </w:r>
      <w:proofErr w:type="gram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                              СОГЛАСОВАНО            УТВЕРЖДАЮ</w:t>
      </w:r>
    </w:p>
    <w:p w:rsidR="00B6528D" w:rsidRPr="006D2DF9" w:rsidRDefault="00B6528D" w:rsidP="00B6528D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48"/>
        </w:rPr>
      </w:pPr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Руководитель  ШМО                    </w:t>
      </w:r>
      <w:proofErr w:type="spellStart"/>
      <w:r w:rsidRPr="006D2DF9">
        <w:rPr>
          <w:rFonts w:ascii="Times New Roman" w:eastAsia="Times New Roman" w:hAnsi="Times New Roman" w:cs="Times New Roman"/>
          <w:sz w:val="24"/>
          <w:szCs w:val="48"/>
        </w:rPr>
        <w:t>Зам</w:t>
      </w:r>
      <w:proofErr w:type="gramStart"/>
      <w:r w:rsidRPr="006D2DF9">
        <w:rPr>
          <w:rFonts w:ascii="Times New Roman" w:eastAsia="Times New Roman" w:hAnsi="Times New Roman" w:cs="Times New Roman"/>
          <w:sz w:val="24"/>
          <w:szCs w:val="48"/>
        </w:rPr>
        <w:t>.д</w:t>
      </w:r>
      <w:proofErr w:type="gramEnd"/>
      <w:r w:rsidRPr="006D2DF9">
        <w:rPr>
          <w:rFonts w:ascii="Times New Roman" w:eastAsia="Times New Roman" w:hAnsi="Times New Roman" w:cs="Times New Roman"/>
          <w:sz w:val="24"/>
          <w:szCs w:val="48"/>
        </w:rPr>
        <w:t>иректора</w:t>
      </w:r>
      <w:proofErr w:type="spell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по УВР      директор МБОУ </w:t>
      </w:r>
      <w:proofErr w:type="spellStart"/>
      <w:r w:rsidRPr="006D2DF9">
        <w:rPr>
          <w:rFonts w:ascii="Times New Roman" w:eastAsia="Times New Roman" w:hAnsi="Times New Roman" w:cs="Times New Roman"/>
          <w:sz w:val="24"/>
          <w:szCs w:val="48"/>
        </w:rPr>
        <w:t>Кичкинской</w:t>
      </w:r>
      <w:proofErr w:type="spell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СОШ</w:t>
      </w:r>
    </w:p>
    <w:p w:rsidR="00B6528D" w:rsidRPr="006D2DF9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_____ Болдырева Г.И.</w:t>
      </w:r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               ______ </w:t>
      </w:r>
      <w:proofErr w:type="spellStart"/>
      <w:r w:rsidRPr="006D2DF9">
        <w:rPr>
          <w:rFonts w:ascii="Times New Roman" w:eastAsia="Times New Roman" w:hAnsi="Times New Roman" w:cs="Times New Roman"/>
          <w:sz w:val="24"/>
          <w:szCs w:val="48"/>
        </w:rPr>
        <w:t>Торопцова</w:t>
      </w:r>
      <w:proofErr w:type="spell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Н.В.           _______ Быченко Н.Г.</w:t>
      </w:r>
    </w:p>
    <w:p w:rsidR="00B6528D" w:rsidRPr="006D2DF9" w:rsidRDefault="00B6528D" w:rsidP="00B65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Протокол № __ от _____2019</w:t>
      </w:r>
      <w:r w:rsidRPr="006D2DF9">
        <w:rPr>
          <w:rFonts w:ascii="Times New Roman" w:eastAsia="Times New Roman" w:hAnsi="Times New Roman" w:cs="Times New Roman"/>
          <w:sz w:val="24"/>
          <w:szCs w:val="48"/>
        </w:rPr>
        <w:t>г.  ___</w:t>
      </w:r>
      <w:r>
        <w:rPr>
          <w:rFonts w:ascii="Times New Roman" w:eastAsia="Times New Roman" w:hAnsi="Times New Roman" w:cs="Times New Roman"/>
          <w:sz w:val="24"/>
          <w:szCs w:val="48"/>
        </w:rPr>
        <w:t>_____ 2019 г.                   Приказ № ___от_______2019</w:t>
      </w:r>
      <w:r w:rsidRPr="006D2DF9">
        <w:rPr>
          <w:rFonts w:ascii="Times New Roman" w:eastAsia="Times New Roman" w:hAnsi="Times New Roman" w:cs="Times New Roman"/>
          <w:sz w:val="24"/>
          <w:szCs w:val="48"/>
        </w:rPr>
        <w:t>г.</w:t>
      </w:r>
    </w:p>
    <w:p w:rsidR="00B6528D" w:rsidRPr="006D2DF9" w:rsidRDefault="00B6528D" w:rsidP="00B6528D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8"/>
        </w:rPr>
      </w:pPr>
    </w:p>
    <w:p w:rsidR="00B6528D" w:rsidRPr="006D2DF9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proofErr w:type="gramStart"/>
      <w:r w:rsidRPr="006D2DF9">
        <w:rPr>
          <w:rFonts w:ascii="Times New Roman" w:eastAsia="Times New Roman" w:hAnsi="Times New Roman" w:cs="Times New Roman"/>
          <w:sz w:val="24"/>
          <w:szCs w:val="48"/>
        </w:rPr>
        <w:t>Рассмотрена</w:t>
      </w:r>
      <w:proofErr w:type="gram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и рекомендована к утверждению</w:t>
      </w:r>
    </w:p>
    <w:p w:rsidR="00B6528D" w:rsidRPr="006D2DF9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 w:rsidRPr="006D2DF9">
        <w:rPr>
          <w:rFonts w:ascii="Times New Roman" w:eastAsia="Times New Roman" w:hAnsi="Times New Roman" w:cs="Times New Roman"/>
          <w:sz w:val="24"/>
          <w:szCs w:val="48"/>
        </w:rPr>
        <w:t>на заседании педагогического совета</w:t>
      </w:r>
    </w:p>
    <w:p w:rsidR="00B6528D" w:rsidRPr="006D2DF9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протокол № ____ от ______2019</w:t>
      </w:r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г.</w:t>
      </w:r>
    </w:p>
    <w:p w:rsidR="00B6528D" w:rsidRPr="00C359AC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40"/>
          <w:szCs w:val="48"/>
        </w:rPr>
      </w:pPr>
    </w:p>
    <w:p w:rsidR="00B6528D" w:rsidRPr="006D2DF9" w:rsidRDefault="00B6528D" w:rsidP="00B6528D">
      <w:pPr>
        <w:jc w:val="center"/>
        <w:rPr>
          <w:rFonts w:ascii="Times New Roman" w:eastAsia="Times New Roman" w:hAnsi="Times New Roman" w:cs="Times New Roman"/>
          <w:sz w:val="72"/>
          <w:szCs w:val="48"/>
          <w:lang w:eastAsia="ru-RU"/>
        </w:rPr>
      </w:pPr>
      <w:r w:rsidRPr="006D2DF9">
        <w:rPr>
          <w:rFonts w:ascii="Times New Roman" w:eastAsia="Times New Roman" w:hAnsi="Times New Roman" w:cs="Times New Roman"/>
          <w:sz w:val="72"/>
          <w:szCs w:val="48"/>
          <w:lang w:eastAsia="ru-RU"/>
        </w:rPr>
        <w:t xml:space="preserve">  </w:t>
      </w:r>
      <w:r w:rsidRPr="006D2DF9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 </w:t>
      </w:r>
      <w:r w:rsidRPr="006D2DF9">
        <w:rPr>
          <w:rFonts w:ascii="Times New Roman" w:eastAsia="Times New Roman" w:hAnsi="Times New Roman" w:cs="Times New Roman"/>
          <w:b/>
          <w:bCs/>
          <w:sz w:val="48"/>
          <w:szCs w:val="24"/>
          <w:lang w:eastAsia="ru-RU"/>
        </w:rPr>
        <w:t>Рабочая программа</w:t>
      </w:r>
    </w:p>
    <w:p w:rsidR="00B6528D" w:rsidRPr="00E954D0" w:rsidRDefault="00B6528D" w:rsidP="00B652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40956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по вне</w:t>
      </w:r>
      <w:r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урочной деятельности </w:t>
      </w:r>
    </w:p>
    <w:p w:rsidR="00B6528D" w:rsidRDefault="00B6528D" w:rsidP="00B652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954D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Разговор о правильном питании</w:t>
      </w:r>
      <w:r w:rsidRPr="00E954D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»</w:t>
      </w:r>
    </w:p>
    <w:p w:rsidR="00B6528D" w:rsidRPr="00E954D0" w:rsidRDefault="00B6528D" w:rsidP="00B652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B6528D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6D2DF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Уровень общего образования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класс)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начальное   2</w:t>
      </w:r>
      <w:r w:rsidRPr="006D2DF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класс</w:t>
      </w:r>
    </w:p>
    <w:p w:rsidR="00B6528D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Количество часов  32</w:t>
      </w:r>
    </w:p>
    <w:p w:rsidR="00B6528D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Учитель: 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Болдырева Галина Ивановна</w:t>
      </w:r>
    </w:p>
    <w:p w:rsidR="00B6528D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Программа  разработана на основе:</w:t>
      </w:r>
    </w:p>
    <w:p w:rsidR="00B6528D" w:rsidRPr="006D2DF9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Программы по курсу  на основе авторской программы   « Разговор о правильном питании»,  разработанной  в Институте возрастной физиологии Российской Академии образования, авторами М.М.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Безруких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, Т.А. Филипповой, А.Г. Макеевой</w:t>
      </w:r>
    </w:p>
    <w:p w:rsidR="00B6528D" w:rsidRPr="006D2DF9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6528D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6528D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6528D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6528D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6528D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6528D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6528D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6528D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6528D" w:rsidRDefault="00B6528D" w:rsidP="00B652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6528D" w:rsidRDefault="00B6528D" w:rsidP="00B65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Кичкино</w:t>
      </w:r>
      <w:proofErr w:type="spellEnd"/>
    </w:p>
    <w:p w:rsidR="00B6528D" w:rsidRPr="006A5546" w:rsidRDefault="00B6528D" w:rsidP="00B65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2019 </w:t>
      </w:r>
      <w:r w:rsidRPr="006A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2020</w:t>
      </w:r>
      <w:r w:rsidRPr="006A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B6528D" w:rsidRPr="007254C5" w:rsidRDefault="00B6528D" w:rsidP="007254C5">
      <w:pPr>
        <w:pStyle w:val="c23"/>
        <w:rPr>
          <w:sz w:val="28"/>
        </w:rPr>
      </w:pPr>
      <w:r>
        <w:rPr>
          <w:sz w:val="48"/>
          <w:szCs w:val="48"/>
        </w:rPr>
        <w:lastRenderedPageBreak/>
        <w:t xml:space="preserve">      </w:t>
      </w:r>
      <w:r w:rsidRPr="007254C5">
        <w:rPr>
          <w:b/>
          <w:sz w:val="28"/>
        </w:rPr>
        <w:t>Пояснительная записка</w:t>
      </w:r>
    </w:p>
    <w:p w:rsidR="00233424" w:rsidRPr="007254C5" w:rsidRDefault="00233424" w:rsidP="00B65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254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Программа « Разговор о правильном питании» - эффективный инструмент, который позволяет формировать у детей полезные привычки и побуждать их заботиться о своём здоровье.</w:t>
      </w:r>
    </w:p>
    <w:p w:rsidR="00233424" w:rsidRPr="007254C5" w:rsidRDefault="00233424" w:rsidP="00B65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254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Программа разработана в Институте возрастной физиологии Российской  академии образования и внедряется с 1999 года в сотрудничестве с региональными департаментами и министерством образования. Программа состоит из трёх модулей.</w:t>
      </w:r>
    </w:p>
    <w:p w:rsidR="00B6528D" w:rsidRPr="007254C5" w:rsidRDefault="00B6528D" w:rsidP="00B65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254C5">
        <w:rPr>
          <w:rFonts w:ascii="Times New Roman" w:eastAsia="Times New Roman" w:hAnsi="Times New Roman" w:cs="Times New Roman"/>
          <w:sz w:val="28"/>
          <w:szCs w:val="24"/>
          <w:lang w:eastAsia="ru-RU"/>
        </w:rPr>
        <w:t>Цели и задачи курса:</w:t>
      </w:r>
    </w:p>
    <w:p w:rsidR="00B6528D" w:rsidRPr="007254C5" w:rsidRDefault="00B6528D" w:rsidP="00B6528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254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формирование у детей основ культуры питания как одной из составляющих здорового образа жизни. </w:t>
      </w:r>
    </w:p>
    <w:p w:rsidR="00B6528D" w:rsidRPr="007254C5" w:rsidRDefault="00B6528D" w:rsidP="00B6528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254C5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расширение знаний детей о правилах питания, направленных на сохранение и укрепление здоровья, формирование готовности соблюдать эти правила;</w:t>
      </w:r>
    </w:p>
    <w:p w:rsidR="00B6528D" w:rsidRPr="007254C5" w:rsidRDefault="00B6528D" w:rsidP="00B6528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254C5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формирование навыков правильного питания как составной части здорового образа жизни;</w:t>
      </w:r>
    </w:p>
    <w:p w:rsidR="00B6528D" w:rsidRPr="007254C5" w:rsidRDefault="00B6528D" w:rsidP="00B6528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254C5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формирование представления о правилах этикета, связанных с питанием, осознание того, что навыки этикета являются неотъемлемой частью общей культуры личности;</w:t>
      </w:r>
    </w:p>
    <w:p w:rsidR="00B6528D" w:rsidRPr="007254C5" w:rsidRDefault="00B6528D" w:rsidP="00B6528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254C5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пробуждение у детей интереса к народным традициям, связанным с питанием и здоровьем, расширение знаний об истории и традициях своего народа, формирование чувства уважения к культуре своего народа и культуре, и традициям других народов;</w:t>
      </w:r>
    </w:p>
    <w:p w:rsidR="00B6528D" w:rsidRPr="007254C5" w:rsidRDefault="00B6528D" w:rsidP="00B6528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254C5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просвещение родителей в вопросах организации правильного питания детей младшего школьного возраста.</w:t>
      </w:r>
    </w:p>
    <w:p w:rsidR="00B6528D" w:rsidRPr="007254C5" w:rsidRDefault="00B6528D" w:rsidP="00B6528D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254C5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</w:t>
      </w:r>
      <w:r w:rsidRPr="007254C5">
        <w:rPr>
          <w:rFonts w:ascii="Times New Roman" w:hAnsi="Times New Roman" w:cs="Times New Roman"/>
          <w:bCs/>
          <w:sz w:val="28"/>
          <w:szCs w:val="28"/>
        </w:rPr>
        <w:t>МЕСТО внеурочной деятельности</w:t>
      </w:r>
    </w:p>
    <w:p w:rsidR="00B6528D" w:rsidRPr="007254C5" w:rsidRDefault="00B6528D" w:rsidP="00B6528D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254C5">
        <w:rPr>
          <w:rFonts w:ascii="Times New Roman" w:hAnsi="Times New Roman" w:cs="Times New Roman"/>
          <w:bCs/>
          <w:sz w:val="28"/>
          <w:szCs w:val="28"/>
        </w:rPr>
        <w:t xml:space="preserve">« Разговор о правильном питании » </w:t>
      </w:r>
      <w:r w:rsidRPr="007254C5">
        <w:rPr>
          <w:rFonts w:ascii="Times New Roman" w:hAnsi="Times New Roman" w:cs="Times New Roman"/>
          <w:bCs/>
          <w:szCs w:val="28"/>
        </w:rPr>
        <w:t>В УЧЕБНОМ ПЛАНЕ</w:t>
      </w:r>
    </w:p>
    <w:p w:rsidR="00B6528D" w:rsidRPr="007254C5" w:rsidRDefault="00B6528D" w:rsidP="00B6528D">
      <w:pPr>
        <w:pStyle w:val="a5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254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На изучение курса  во 2 классе на</w:t>
      </w:r>
      <w:r w:rsidRPr="007254C5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чальной школы отводится 1 ч в неделю. Программа рассчита</w:t>
      </w:r>
      <w:r w:rsidRPr="007254C5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 xml:space="preserve">на на 34 ч  (34 учебные недели). </w:t>
      </w:r>
    </w:p>
    <w:p w:rsidR="00F93B3C" w:rsidRPr="007254C5" w:rsidRDefault="00B6528D" w:rsidP="00B6528D">
      <w:pPr>
        <w:pStyle w:val="a5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254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С учетом календарного учебного графика МБОУ  </w:t>
      </w:r>
      <w:proofErr w:type="spellStart"/>
      <w:r w:rsidRPr="007254C5">
        <w:rPr>
          <w:rFonts w:ascii="Times New Roman" w:eastAsia="Times New Roman" w:hAnsi="Times New Roman" w:cs="Times New Roman"/>
          <w:sz w:val="28"/>
          <w:szCs w:val="24"/>
          <w:lang w:eastAsia="ru-RU"/>
        </w:rPr>
        <w:t>Кичкинская</w:t>
      </w:r>
      <w:proofErr w:type="spellEnd"/>
      <w:r w:rsidRPr="007254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СОШ на 2019 – 2020 учебный год и расписания занятий фактическое ко</w:t>
      </w:r>
      <w:r w:rsidR="009156B6" w:rsidRPr="007254C5">
        <w:rPr>
          <w:rFonts w:ascii="Times New Roman" w:eastAsia="Times New Roman" w:hAnsi="Times New Roman" w:cs="Times New Roman"/>
          <w:sz w:val="28"/>
          <w:szCs w:val="24"/>
          <w:lang w:eastAsia="ru-RU"/>
        </w:rPr>
        <w:t>личество часов за год 33</w:t>
      </w:r>
      <w:r w:rsidR="00B32BFB" w:rsidRPr="007254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часа. 1 час выпадает на праздничный день  1 мая.</w:t>
      </w:r>
      <w:r w:rsidRPr="007254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8C0227" w:rsidRPr="007254C5" w:rsidRDefault="008C0227" w:rsidP="00B6528D">
      <w:pPr>
        <w:pStyle w:val="a5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93B3C" w:rsidRPr="007254C5" w:rsidRDefault="00F93B3C" w:rsidP="00F93B3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3"/>
        </w:rPr>
      </w:pPr>
      <w:r w:rsidRPr="007254C5">
        <w:rPr>
          <w:rFonts w:ascii="Times New Roman" w:eastAsia="Times New Roman" w:hAnsi="Times New Roman" w:cs="Times New Roman"/>
          <w:b/>
          <w:bCs/>
          <w:color w:val="333333"/>
          <w:sz w:val="32"/>
          <w:szCs w:val="28"/>
        </w:rPr>
        <w:t>Планируемые предметные результаты</w:t>
      </w:r>
      <w:r w:rsidRPr="007254C5">
        <w:rPr>
          <w:rFonts w:ascii="Times New Roman" w:eastAsia="Times New Roman" w:hAnsi="Times New Roman" w:cs="Times New Roman"/>
          <w:b/>
          <w:bCs/>
          <w:color w:val="333333"/>
          <w:sz w:val="24"/>
          <w:szCs w:val="23"/>
        </w:rPr>
        <w:t>.</w:t>
      </w:r>
    </w:p>
    <w:p w:rsidR="00F93B3C" w:rsidRPr="007254C5" w:rsidRDefault="007254C5" w:rsidP="00F93B3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54C5">
        <w:rPr>
          <w:rFonts w:ascii="Times New Roman" w:hAnsi="Times New Roman" w:cs="Times New Roman"/>
          <w:sz w:val="28"/>
          <w:szCs w:val="28"/>
        </w:rPr>
        <w:t xml:space="preserve">        </w:t>
      </w:r>
      <w:r w:rsidR="00F93B3C" w:rsidRPr="007254C5">
        <w:rPr>
          <w:rFonts w:ascii="Times New Roman" w:hAnsi="Times New Roman" w:cs="Times New Roman"/>
          <w:sz w:val="28"/>
          <w:szCs w:val="28"/>
        </w:rPr>
        <w:t xml:space="preserve">Формы и методы обучения </w:t>
      </w:r>
    </w:p>
    <w:p w:rsidR="00F93B3C" w:rsidRPr="007254C5" w:rsidRDefault="00F93B3C" w:rsidP="00F93B3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54C5">
        <w:rPr>
          <w:rFonts w:ascii="Times New Roman" w:hAnsi="Times New Roman" w:cs="Times New Roman"/>
          <w:sz w:val="28"/>
          <w:szCs w:val="28"/>
        </w:rPr>
        <w:t xml:space="preserve">    В качестве организации занятий в программу внесены различные формы: экскурсии, наблюдение, сюжетно-ролевые игры, игры по правилам, мини </w:t>
      </w:r>
      <w:r w:rsidRPr="007254C5">
        <w:rPr>
          <w:rFonts w:ascii="Times New Roman" w:hAnsi="Times New Roman" w:cs="Times New Roman"/>
          <w:sz w:val="28"/>
          <w:szCs w:val="28"/>
        </w:rPr>
        <w:lastRenderedPageBreak/>
        <w:t xml:space="preserve">проекты, совместная работа с родителями, групповые дискуссии, мозговой штурм </w:t>
      </w:r>
    </w:p>
    <w:p w:rsidR="00F93B3C" w:rsidRPr="007254C5" w:rsidRDefault="00F93B3C" w:rsidP="00F93B3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54C5">
        <w:rPr>
          <w:rFonts w:ascii="Times New Roman" w:hAnsi="Times New Roman" w:cs="Times New Roman"/>
          <w:sz w:val="28"/>
          <w:szCs w:val="28"/>
        </w:rPr>
        <w:t xml:space="preserve">     Основные методы обучения: исследовательский, </w:t>
      </w:r>
      <w:proofErr w:type="spellStart"/>
      <w:r w:rsidRPr="007254C5">
        <w:rPr>
          <w:rFonts w:ascii="Times New Roman" w:hAnsi="Times New Roman" w:cs="Times New Roman"/>
          <w:sz w:val="28"/>
          <w:szCs w:val="28"/>
        </w:rPr>
        <w:t>обьяснительно</w:t>
      </w:r>
      <w:proofErr w:type="spellEnd"/>
      <w:r w:rsidRPr="007254C5">
        <w:rPr>
          <w:rFonts w:ascii="Times New Roman" w:hAnsi="Times New Roman" w:cs="Times New Roman"/>
          <w:sz w:val="28"/>
          <w:szCs w:val="28"/>
        </w:rPr>
        <w:t xml:space="preserve">-иллюстративный, практический, поисковый. </w:t>
      </w:r>
      <w:proofErr w:type="gramStart"/>
      <w:r w:rsidRPr="007254C5">
        <w:rPr>
          <w:rFonts w:ascii="Times New Roman" w:hAnsi="Times New Roman" w:cs="Times New Roman"/>
          <w:sz w:val="28"/>
          <w:szCs w:val="28"/>
        </w:rPr>
        <w:t xml:space="preserve">Личностные, </w:t>
      </w:r>
      <w:proofErr w:type="spellStart"/>
      <w:r w:rsidRPr="007254C5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7254C5">
        <w:rPr>
          <w:rFonts w:ascii="Times New Roman" w:hAnsi="Times New Roman" w:cs="Times New Roman"/>
          <w:sz w:val="28"/>
          <w:szCs w:val="28"/>
        </w:rPr>
        <w:t xml:space="preserve"> и предметные результаты Личностные результаты обучающихся: - умение определять и высказывать под руководством педагога самые простые общие для всех людей правила поведения при сотрудничестве (этические нормы); - умение использовать знания в повседневной жизни; - в предложенных педагогом ситуациях общения и сотрудничества, делать выбор (при поддержке других участников группы и педагога), как поступит;</w:t>
      </w:r>
      <w:proofErr w:type="gramEnd"/>
      <w:r w:rsidRPr="007254C5">
        <w:rPr>
          <w:rFonts w:ascii="Times New Roman" w:hAnsi="Times New Roman" w:cs="Times New Roman"/>
          <w:sz w:val="28"/>
          <w:szCs w:val="28"/>
        </w:rPr>
        <w:t xml:space="preserve"> - умение проявлять инициативу и самостоятельность на занятиях; - познавательный интерес к основам культуры питания.</w:t>
      </w:r>
    </w:p>
    <w:p w:rsidR="00F93B3C" w:rsidRPr="007254C5" w:rsidRDefault="00F93B3C" w:rsidP="00F93B3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54C5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7254C5"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proofErr w:type="spellEnd"/>
      <w:r w:rsidRPr="007254C5">
        <w:rPr>
          <w:rFonts w:ascii="Times New Roman" w:hAnsi="Times New Roman" w:cs="Times New Roman"/>
          <w:sz w:val="28"/>
          <w:szCs w:val="28"/>
        </w:rPr>
        <w:t xml:space="preserve"> результатами </w:t>
      </w:r>
      <w:proofErr w:type="gramStart"/>
      <w:r w:rsidRPr="007254C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254C5">
        <w:rPr>
          <w:rFonts w:ascii="Times New Roman" w:hAnsi="Times New Roman" w:cs="Times New Roman"/>
          <w:sz w:val="28"/>
          <w:szCs w:val="28"/>
        </w:rPr>
        <w:t xml:space="preserve"> являются: </w:t>
      </w:r>
    </w:p>
    <w:p w:rsidR="00F93B3C" w:rsidRPr="007254C5" w:rsidRDefault="00F93B3C" w:rsidP="00F93B3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54C5">
        <w:rPr>
          <w:rFonts w:ascii="Times New Roman" w:hAnsi="Times New Roman" w:cs="Times New Roman"/>
          <w:sz w:val="28"/>
          <w:szCs w:val="28"/>
        </w:rPr>
        <w:t>Регулятивные: - умение проявлять познавательную инициативу в учебном сотрудничестве; - умение адекватно оценивать правильность выполнения действия (под руководством учителя) и вносить необходимые коррективы в исполнение, как по ходу его реализации, так и в конце действия; - умение адекватно воспринимать предложения и оценку учителей, товарищей, родителей и других людей.</w:t>
      </w:r>
    </w:p>
    <w:p w:rsidR="00F93B3C" w:rsidRPr="007254C5" w:rsidRDefault="00F93B3C" w:rsidP="00F93B3C">
      <w:pPr>
        <w:shd w:val="clear" w:color="auto" w:fill="FFFFFF"/>
        <w:spacing w:after="167" w:line="240" w:lineRule="auto"/>
        <w:rPr>
          <w:rFonts w:ascii="Times New Roman" w:hAnsi="Times New Roman" w:cs="Times New Roman"/>
          <w:sz w:val="28"/>
          <w:szCs w:val="28"/>
        </w:rPr>
      </w:pPr>
      <w:r w:rsidRPr="007254C5">
        <w:rPr>
          <w:rFonts w:ascii="Times New Roman" w:hAnsi="Times New Roman" w:cs="Times New Roman"/>
          <w:sz w:val="28"/>
          <w:szCs w:val="28"/>
        </w:rPr>
        <w:t xml:space="preserve">    </w:t>
      </w:r>
      <w:r w:rsidRPr="007254C5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r w:rsidRPr="007254C5">
        <w:rPr>
          <w:rFonts w:ascii="Times New Roman" w:hAnsi="Times New Roman" w:cs="Times New Roman"/>
          <w:sz w:val="28"/>
          <w:szCs w:val="28"/>
        </w:rPr>
        <w:t xml:space="preserve">: - умение узнавать изученные объекты и явления природы; - умение использовать различные справочные материалы (словарь компьютерные ресурсы) для поиска необходимой информации; - умение обнаруживать простейшие взаимосвязи в природе; умение использовать их для объяснения необходимости здорового питания. Коммуникативные: - умение планировать в сотрудничестве с учителем и одноклассниками свою деятельность; - умение формулировать собственное мнение и позицию; - умение строить простейшие монологические высказывания; - умение задавать вопросы; - умение контролировать действия партнёров при работе в группах и парах, оказывать необходимую взаимопомощь. </w:t>
      </w:r>
    </w:p>
    <w:p w:rsidR="00F93B3C" w:rsidRPr="007254C5" w:rsidRDefault="00F93B3C" w:rsidP="00F93B3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7254C5">
        <w:rPr>
          <w:rFonts w:ascii="Times New Roman" w:hAnsi="Times New Roman" w:cs="Times New Roman"/>
          <w:b/>
          <w:sz w:val="28"/>
          <w:szCs w:val="28"/>
        </w:rPr>
        <w:t xml:space="preserve">      Предметными</w:t>
      </w:r>
      <w:r w:rsidRPr="007254C5">
        <w:rPr>
          <w:rFonts w:ascii="Times New Roman" w:hAnsi="Times New Roman" w:cs="Times New Roman"/>
          <w:sz w:val="28"/>
          <w:szCs w:val="28"/>
        </w:rPr>
        <w:t xml:space="preserve"> результатами освоения учащимися содержания программы по формированию здорового и безопасного образа жизни являются следующие умения:— ориентироваться в ассортименте наиболее типичных продуктов питания, сознательно выбирая наиболее полезные; — 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 — применять знания и навыки, связанные с этикетом в области питания</w:t>
      </w:r>
      <w:proofErr w:type="gramStart"/>
      <w:r w:rsidRPr="007254C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254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54C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7254C5">
        <w:rPr>
          <w:rFonts w:ascii="Times New Roman" w:hAnsi="Times New Roman" w:cs="Times New Roman"/>
          <w:sz w:val="28"/>
          <w:szCs w:val="28"/>
        </w:rPr>
        <w:t>становки, личностные ориентиры и нормы поведения, обеспечивающие сохранение и укрепление физического, психологического и социального здоровья.</w:t>
      </w:r>
    </w:p>
    <w:p w:rsidR="00DC0C88" w:rsidRPr="007254C5" w:rsidRDefault="00DC0C88" w:rsidP="00DC0C8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333333"/>
          <w:sz w:val="32"/>
          <w:szCs w:val="28"/>
        </w:rPr>
      </w:pPr>
      <w:r w:rsidRPr="007254C5">
        <w:rPr>
          <w:rFonts w:ascii="Times New Roman" w:eastAsia="Times New Roman" w:hAnsi="Times New Roman" w:cs="Times New Roman"/>
          <w:b/>
          <w:bCs/>
          <w:color w:val="333333"/>
          <w:sz w:val="32"/>
          <w:szCs w:val="28"/>
        </w:rPr>
        <w:t>Содержание программы.</w:t>
      </w:r>
    </w:p>
    <w:p w:rsidR="00DC0C88" w:rsidRPr="007254C5" w:rsidRDefault="00DC0C88" w:rsidP="00DC0C8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Cs/>
          <w:i/>
          <w:iCs/>
          <w:color w:val="333333"/>
          <w:sz w:val="32"/>
          <w:szCs w:val="28"/>
        </w:rPr>
      </w:pPr>
      <w:r w:rsidRPr="007254C5">
        <w:rPr>
          <w:rFonts w:ascii="Times New Roman" w:eastAsia="Times New Roman" w:hAnsi="Times New Roman" w:cs="Times New Roman"/>
          <w:bCs/>
          <w:i/>
          <w:iCs/>
          <w:color w:val="333333"/>
          <w:sz w:val="32"/>
          <w:szCs w:val="28"/>
        </w:rPr>
        <w:t>Разнообразие питания (6 ч)</w:t>
      </w:r>
    </w:p>
    <w:p w:rsidR="00DC0C88" w:rsidRPr="007254C5" w:rsidRDefault="00DC0C88" w:rsidP="00DC0C8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254C5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 xml:space="preserve">    Из чего состоит наша пища. Что нужно есть в разное время года. Как правильно питаться, если занимаешься спортом. Что надо есть, если хочешь стать сильнее. Самые полезные продукты. Овощи, ягоды и фрукты – самые витаминные продукты. Где найти витамины весной? Каждому овощу своё время. Особенности национальной кухни. Конкурс проектов «Витаминная семейка». Малознакомые и редко используемые овощи и овощная зелень. Витамины. Сезонные гиповитаминозы и их профилактика. Викторина «</w:t>
      </w:r>
      <w:proofErr w:type="spellStart"/>
      <w:r w:rsidRPr="007254C5">
        <w:rPr>
          <w:rFonts w:ascii="Times New Roman" w:eastAsia="Times New Roman" w:hAnsi="Times New Roman" w:cs="Times New Roman"/>
          <w:color w:val="333333"/>
          <w:sz w:val="28"/>
          <w:szCs w:val="28"/>
        </w:rPr>
        <w:t>Чипполино</w:t>
      </w:r>
      <w:proofErr w:type="spellEnd"/>
      <w:r w:rsidRPr="007254C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его друзья».</w:t>
      </w:r>
    </w:p>
    <w:p w:rsidR="00DC0C88" w:rsidRPr="007254C5" w:rsidRDefault="00DC0C88" w:rsidP="00DC0C8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7254C5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</w:rPr>
        <w:t>Гигиена питания и приготовление пищи (8 ч)</w:t>
      </w:r>
      <w:r w:rsidRPr="007254C5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.</w:t>
      </w:r>
    </w:p>
    <w:p w:rsidR="00DC0C88" w:rsidRPr="007254C5" w:rsidRDefault="00DC0C88" w:rsidP="00DC0C8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254C5">
        <w:rPr>
          <w:rFonts w:ascii="Times New Roman" w:eastAsia="Times New Roman" w:hAnsi="Times New Roman" w:cs="Times New Roman"/>
          <w:color w:val="333333"/>
          <w:sz w:val="28"/>
          <w:szCs w:val="28"/>
        </w:rPr>
        <w:t>Гигиена школьника.</w:t>
      </w:r>
      <w:r w:rsidRPr="007254C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 </w:t>
      </w:r>
      <w:r w:rsidRPr="007254C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Здоровье – это </w:t>
      </w:r>
      <w:proofErr w:type="gramStart"/>
      <w:r w:rsidRPr="007254C5">
        <w:rPr>
          <w:rFonts w:ascii="Times New Roman" w:eastAsia="Times New Roman" w:hAnsi="Times New Roman" w:cs="Times New Roman"/>
          <w:color w:val="333333"/>
          <w:sz w:val="28"/>
          <w:szCs w:val="28"/>
        </w:rPr>
        <w:t>здорово</w:t>
      </w:r>
      <w:proofErr w:type="gramEnd"/>
      <w:r w:rsidRPr="007254C5">
        <w:rPr>
          <w:rFonts w:ascii="Times New Roman" w:eastAsia="Times New Roman" w:hAnsi="Times New Roman" w:cs="Times New Roman"/>
          <w:color w:val="333333"/>
          <w:sz w:val="28"/>
          <w:szCs w:val="28"/>
        </w:rPr>
        <w:t>! Где и как готовят пищу. Что можно приготовить, если выбор продуктов ограничен. Продукты быстрого приготовления. Всё ли полезно, что в рот полезло. Всегда ли нужно верить рекламе? Вредные и полезные привычки в питании. Неполезные продукты: сладости, чипсы, напитки, торты. Полезные напитки. Ты – покупатель.</w:t>
      </w:r>
    </w:p>
    <w:p w:rsidR="00DC0C88" w:rsidRPr="007254C5" w:rsidRDefault="00DC0C88" w:rsidP="00DC0C8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</w:rPr>
      </w:pPr>
      <w:r w:rsidRPr="007254C5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</w:rPr>
        <w:t>Рацион питания, продукты питания (17 ч)</w:t>
      </w:r>
    </w:p>
    <w:p w:rsidR="00DC0C88" w:rsidRPr="007254C5" w:rsidRDefault="00DC0C88" w:rsidP="00DC0C8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254C5">
        <w:rPr>
          <w:rFonts w:ascii="Times New Roman" w:eastAsia="Times New Roman" w:hAnsi="Times New Roman" w:cs="Times New Roman"/>
          <w:color w:val="333333"/>
          <w:sz w:val="28"/>
          <w:szCs w:val="28"/>
        </w:rPr>
        <w:t>.Молоко и молочные продукты. Блюда из зерна. Какую пищу можно найти в лесу. Что и как приготовить из рыбы. Дары моря. Плох обед, если хлеба нет. Из чего варят кашу, и как сделать кашу вкуснее. Если хочется пить. Значение жидкости для организма человека. Бабушкины рецепты. Хлеб всему голова. Мясо и мясные блюда. Вкусные и полезные угощения. Составляем меню на день. Таким образом, такое содержание программы по формированию у детей основ культуры питания позволит подвести детей к пониманию того, что составляющей здорового образа жизни является правильное питание.</w:t>
      </w:r>
    </w:p>
    <w:p w:rsidR="00DC0C88" w:rsidRPr="007254C5" w:rsidRDefault="00DC0C88" w:rsidP="00B65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7254C5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Этикет </w:t>
      </w:r>
      <w:proofErr w:type="gramStart"/>
      <w:r w:rsidRPr="007254C5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( </w:t>
      </w:r>
      <w:proofErr w:type="gramEnd"/>
      <w:r w:rsidRPr="007254C5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3 ч )</w:t>
      </w:r>
    </w:p>
    <w:p w:rsidR="00DD2EA2" w:rsidRPr="00DC0C88" w:rsidRDefault="00DC0C88" w:rsidP="00B65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32"/>
          <w:szCs w:val="24"/>
          <w:lang w:eastAsia="ru-RU"/>
        </w:rPr>
      </w:pPr>
      <w:r w:rsidRPr="007254C5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Правила поведения в столовой.  Как правильно накрыть стол. Предметы сервировки стола.  Как правильно вести себя за столом. Как правильно есть. На вкус и цвет товарищей нет! Кухни разных народов. Как питались на Руси и в России? За что мы скажем поварам спасибо. Правила поведения в гостях. Вкусные традиции моей семьи</w:t>
      </w:r>
      <w:r w:rsidRPr="00DC0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2EA2" w:rsidRPr="00DD2EA2" w:rsidRDefault="00DD2EA2" w:rsidP="00B65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D2E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Тематическое планирование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7"/>
        <w:gridCol w:w="4214"/>
        <w:gridCol w:w="2413"/>
        <w:gridCol w:w="2061"/>
      </w:tblGrid>
      <w:tr w:rsidR="00B6528D" w:rsidRPr="00897570" w:rsidTr="007877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№</w:t>
            </w:r>
            <w:proofErr w:type="gramStart"/>
            <w:r w:rsidRPr="007254C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п</w:t>
            </w:r>
            <w:proofErr w:type="gramEnd"/>
            <w:r w:rsidRPr="007254C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Название разделов</w:t>
            </w:r>
          </w:p>
        </w:tc>
        <w:tc>
          <w:tcPr>
            <w:tcW w:w="0" w:type="auto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Форма деятельности</w:t>
            </w:r>
          </w:p>
        </w:tc>
        <w:tc>
          <w:tcPr>
            <w:tcW w:w="0" w:type="auto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Вид деятельности</w:t>
            </w:r>
          </w:p>
        </w:tc>
      </w:tr>
      <w:tr w:rsidR="00B6528D" w:rsidRPr="00897570" w:rsidTr="0078776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 xml:space="preserve">Разнообразие питания </w:t>
            </w:r>
          </w:p>
        </w:tc>
      </w:tr>
      <w:tr w:rsidR="00B6528D" w:rsidRPr="00897570" w:rsidTr="007877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Из чего состоит наша пища. Что нужно есть в разное время года. Как правильно питаться, если занимаешься спортом. Что надо есть, если хочешь стать сильнее. Самые полезные продукты. </w:t>
            </w:r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Овощи, ягоды и фрукты – самые витаминные продукты. Где найти витамины весной? Каждому овощу своё время. Особенности национальной кухни.</w:t>
            </w:r>
          </w:p>
        </w:tc>
        <w:tc>
          <w:tcPr>
            <w:tcW w:w="0" w:type="auto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Сюжетно-ролевые игры, чтение по ролям, рассказ по картинке, игры, мини-проекты, совместная работа </w:t>
            </w:r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с родителями.</w:t>
            </w:r>
          </w:p>
        </w:tc>
        <w:tc>
          <w:tcPr>
            <w:tcW w:w="0" w:type="auto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Познавательная деятельность</w:t>
            </w:r>
          </w:p>
        </w:tc>
      </w:tr>
      <w:tr w:rsidR="00B6528D" w:rsidRPr="00897570" w:rsidTr="0078776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lastRenderedPageBreak/>
              <w:t xml:space="preserve">Гигиена питания и приготовление пищи </w:t>
            </w:r>
          </w:p>
        </w:tc>
      </w:tr>
      <w:tr w:rsidR="00B6528D" w:rsidRPr="00897570" w:rsidTr="007877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Гигиена школьника. Здоровье – это </w:t>
            </w:r>
            <w:proofErr w:type="gramStart"/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здорово</w:t>
            </w:r>
            <w:proofErr w:type="gramEnd"/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! Где и как готовят пищу. Что можно приготовить, если выбор продуктов ограничен. Продукты быстрого приготовления. Всё ли полезно, что в рот полезло. Всегда ли нужно верить рекламе?  Вредные и полезные привычки в питании.  Неполезные продукты: сладости, чипсы, напитки, торты. Полезные напитки. Ты – покупатель.</w:t>
            </w:r>
          </w:p>
        </w:tc>
        <w:tc>
          <w:tcPr>
            <w:tcW w:w="0" w:type="auto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Сюжетно-ролевые игры, чтение по ролям, рассказ по картинке, игры, мини-проекты, совместная работа с родителями.</w:t>
            </w:r>
          </w:p>
        </w:tc>
        <w:tc>
          <w:tcPr>
            <w:tcW w:w="0" w:type="auto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Познавательная деятельность</w:t>
            </w:r>
          </w:p>
        </w:tc>
      </w:tr>
      <w:tr w:rsidR="00B6528D" w:rsidRPr="00897570" w:rsidTr="0078776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Этикет</w:t>
            </w:r>
          </w:p>
        </w:tc>
      </w:tr>
      <w:tr w:rsidR="00B6528D" w:rsidRPr="00897570" w:rsidTr="007877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Правила поведения в столовой.  Как правильно накрыть стол. Предметы сервировки стола.  Как правильно вести себя за столом. Как правильно есть. На вкус и цвет товарищей нет! Кухни разных народов. Как питались на Руси и в России? За что мы скажем поварам спасибо. Правила поведения в гостях. Вкусные традиции моей семьи.</w:t>
            </w:r>
          </w:p>
        </w:tc>
        <w:tc>
          <w:tcPr>
            <w:tcW w:w="0" w:type="auto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Сюжетно-ролевые игры, чтение по ролям, рассказ по картинке, игры, мини-проекты, совместная работа с родителями.</w:t>
            </w:r>
          </w:p>
        </w:tc>
        <w:tc>
          <w:tcPr>
            <w:tcW w:w="0" w:type="auto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Познавательная деятельность</w:t>
            </w:r>
          </w:p>
        </w:tc>
      </w:tr>
      <w:tr w:rsidR="00B6528D" w:rsidRPr="00897570" w:rsidTr="0078776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 xml:space="preserve">Рацион питания </w:t>
            </w:r>
          </w:p>
        </w:tc>
      </w:tr>
      <w:tr w:rsidR="00B6528D" w:rsidRPr="00897570" w:rsidTr="007877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B6528D" w:rsidRPr="007254C5" w:rsidRDefault="00B6528D" w:rsidP="007254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Молоко и молочные продукты. Блюда из зерна. Какую пищу можно найти в лесу. Что и как приготовить из рыбы. Дары моря.  Плох обед, если хлеба нет. Из чего варят кашу, и как сделать кашу вкуснее. Если хочется пить. Значение жидкости для организма человека. Бабушкины рецепты. Хлеб всему голова. Мясо и мясные блюда. 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Сюжетно-ролевые игры, чтение по ролям, рассказ по картинке, игры, мини-проекты, совместная работа с родителями.</w:t>
            </w:r>
          </w:p>
        </w:tc>
        <w:tc>
          <w:tcPr>
            <w:tcW w:w="0" w:type="auto"/>
            <w:vAlign w:val="center"/>
            <w:hideMark/>
          </w:tcPr>
          <w:p w:rsidR="00B6528D" w:rsidRPr="007254C5" w:rsidRDefault="00B6528D" w:rsidP="007877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25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Познавательная деятельность</w:t>
            </w:r>
          </w:p>
        </w:tc>
      </w:tr>
    </w:tbl>
    <w:p w:rsidR="00DD2EA2" w:rsidRPr="008C0227" w:rsidRDefault="00DD2EA2" w:rsidP="008C022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C0227">
        <w:rPr>
          <w:rFonts w:ascii="Times New Roman" w:eastAsia="Times New Roman" w:hAnsi="Times New Roman" w:cs="Times New Roman"/>
          <w:sz w:val="28"/>
          <w:szCs w:val="24"/>
        </w:rPr>
        <w:lastRenderedPageBreak/>
        <w:t>Приложение 1</w:t>
      </w:r>
    </w:p>
    <w:p w:rsidR="00DD2EA2" w:rsidRDefault="00DD2EA2" w:rsidP="00DD2E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Календарное  планирование курса</w:t>
      </w:r>
    </w:p>
    <w:p w:rsidR="00DD2EA2" w:rsidRDefault="00DD2EA2" w:rsidP="00DD2EA2">
      <w:pPr>
        <w:rPr>
          <w:rFonts w:eastAsiaTheme="minorEastAsia"/>
        </w:rPr>
      </w:pPr>
    </w:p>
    <w:tbl>
      <w:tblPr>
        <w:tblStyle w:val="a6"/>
        <w:tblW w:w="8931" w:type="dxa"/>
        <w:tblInd w:w="-743" w:type="dxa"/>
        <w:tblLook w:val="04A0" w:firstRow="1" w:lastRow="0" w:firstColumn="1" w:lastColumn="0" w:noHBand="0" w:noVBand="1"/>
      </w:tblPr>
      <w:tblGrid>
        <w:gridCol w:w="927"/>
        <w:gridCol w:w="5725"/>
        <w:gridCol w:w="1145"/>
        <w:gridCol w:w="1134"/>
      </w:tblGrid>
      <w:tr w:rsidR="00DD2EA2" w:rsidTr="008C0227">
        <w:tc>
          <w:tcPr>
            <w:tcW w:w="9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EA2" w:rsidRPr="007254C5" w:rsidRDefault="00DD2EA2" w:rsidP="00787766">
            <w:pPr>
              <w:rPr>
                <w:rFonts w:ascii="Times New Roman" w:hAnsi="Times New Roman" w:cs="Times New Roman"/>
              </w:rPr>
            </w:pPr>
            <w:r w:rsidRPr="007254C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254C5">
              <w:rPr>
                <w:rFonts w:ascii="Times New Roman" w:hAnsi="Times New Roman" w:cs="Times New Roman"/>
              </w:rPr>
              <w:t>п</w:t>
            </w:r>
            <w:proofErr w:type="gramEnd"/>
            <w:r w:rsidRPr="007254C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7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EA2" w:rsidRPr="007254C5" w:rsidRDefault="00DD2EA2" w:rsidP="00787766">
            <w:pPr>
              <w:rPr>
                <w:rFonts w:ascii="Times New Roman" w:hAnsi="Times New Roman" w:cs="Times New Roman"/>
              </w:rPr>
            </w:pPr>
            <w:r w:rsidRPr="007254C5">
              <w:rPr>
                <w:rFonts w:ascii="Times New Roman" w:hAnsi="Times New Roman" w:cs="Times New Roman"/>
              </w:rPr>
              <w:t>Темы занятий</w:t>
            </w:r>
          </w:p>
        </w:tc>
        <w:tc>
          <w:tcPr>
            <w:tcW w:w="22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EA2" w:rsidRDefault="00DD2EA2" w:rsidP="00787766">
            <w:r>
              <w:t xml:space="preserve">ДАТА </w:t>
            </w:r>
          </w:p>
        </w:tc>
      </w:tr>
      <w:tr w:rsidR="00DD2EA2" w:rsidTr="008C0227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2EA2" w:rsidRDefault="00DD2EA2" w:rsidP="00787766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2EA2" w:rsidRDefault="00DD2EA2" w:rsidP="00787766"/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EA2" w:rsidRDefault="00DD2EA2" w:rsidP="00787766">
            <w:r>
              <w:t xml:space="preserve">ПЛАН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EA2" w:rsidRDefault="00DD2EA2" w:rsidP="00787766">
            <w:r>
              <w:t>ФАКТ</w:t>
            </w:r>
          </w:p>
        </w:tc>
      </w:tr>
      <w:tr w:rsidR="00DD2EA2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2EA2" w:rsidRDefault="00DD2EA2" w:rsidP="00787766"/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EA2" w:rsidRDefault="00DD2EA2" w:rsidP="007877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Разнообразное питание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2EA2" w:rsidRDefault="00DD2EA2" w:rsidP="00787766"/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2EA2" w:rsidRDefault="00DD2EA2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1.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Из чего состоит наша пища?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A8280D">
            <w:r>
              <w:t>6.09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2.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 w:rsidRPr="00897570">
              <w:rPr>
                <w:rFonts w:ascii="Times New Roman" w:eastAsia="Times New Roman" w:hAnsi="Times New Roman" w:cs="Times New Roman"/>
                <w:sz w:val="24"/>
                <w:szCs w:val="24"/>
              </w:rPr>
              <w:t>Что нужно есть в разное время года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A8280D">
            <w:r>
              <w:t>13.09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3.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 w:rsidRPr="00897570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Каждому овощу своё время.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A8280D">
            <w:r>
              <w:t>20.09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4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DC0C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Основные группы питательных веществ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A8280D">
            <w:r>
              <w:t>27.09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5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Информационные источники о питании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A8280D">
            <w:r>
              <w:t>4.10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6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97570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правильно питаться, если занимаешься спортом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A8280D">
            <w:r>
              <w:t>11.10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7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 w:rsidRPr="00897570">
              <w:rPr>
                <w:rFonts w:ascii="Times New Roman" w:eastAsia="Times New Roman" w:hAnsi="Times New Roman" w:cs="Times New Roman"/>
                <w:sz w:val="24"/>
                <w:szCs w:val="24"/>
              </w:rPr>
              <w:t>Самые полезные продукты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A8280D">
            <w:r>
              <w:t>18.10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8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Зависимость рациона питания от физической активности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A8280D">
            <w:r>
              <w:t>25.10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9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97570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Овощи, ягоды и фрукты – самые витаминные продукты.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05401">
            <w:r>
              <w:t>8.11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10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 w:rsidRPr="0089757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национальной кухни.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05401">
            <w:r>
              <w:t>15.11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Гигиена питания и приготовление пищи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132768"/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11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Где и как готовят пищу?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132768">
            <w:r>
              <w:t>22.11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12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Предметы кухонного оборудования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132768">
            <w:r>
              <w:t>29.11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13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 w:rsidRPr="00897570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 быстрого приготовления.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132768">
            <w:r>
              <w:t>6.12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14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97570">
              <w:rPr>
                <w:rFonts w:ascii="Times New Roman" w:eastAsia="Times New Roman" w:hAnsi="Times New Roman" w:cs="Times New Roman"/>
                <w:sz w:val="24"/>
                <w:szCs w:val="24"/>
              </w:rPr>
              <w:t>Всё ли полезно, что в рот полезло.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132768">
            <w:r>
              <w:t>13.12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15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 w:rsidRPr="00897570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Вредные и полезные привычки в питании.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132768">
            <w:r>
              <w:t>20.12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16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97570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Неполезные продукты: сладости, чипсы, напитки, торты.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132768">
            <w:r>
              <w:t>17.01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17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Полезные напитки и продукты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132768">
            <w:r>
              <w:t>24.01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18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 w:rsidRPr="00897570">
              <w:rPr>
                <w:rFonts w:ascii="Times New Roman" w:eastAsia="Times New Roman" w:hAnsi="Times New Roman" w:cs="Times New Roman"/>
                <w:sz w:val="24"/>
                <w:szCs w:val="24"/>
              </w:rPr>
              <w:t>На вкус и цвет товарищей нет!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132768">
            <w:r>
              <w:t>31.01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19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 w:rsidRPr="008975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питались на Руси и в России?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>
              <w:t>7.02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20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97570">
              <w:rPr>
                <w:rFonts w:ascii="Times New Roman" w:eastAsia="Times New Roman" w:hAnsi="Times New Roman" w:cs="Times New Roman"/>
                <w:sz w:val="24"/>
                <w:szCs w:val="24"/>
              </w:rPr>
              <w:t>За что мы скажем поварам спасибо.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>
              <w:t>14.02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21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Pr="007254C5" w:rsidRDefault="008C0227" w:rsidP="00787766">
            <w:pPr>
              <w:rPr>
                <w:rFonts w:ascii="Times New Roman" w:hAnsi="Times New Roman" w:cs="Times New Roman"/>
              </w:rPr>
            </w:pPr>
            <w:r w:rsidRPr="007254C5">
              <w:rPr>
                <w:rFonts w:ascii="Times New Roman" w:hAnsi="Times New Roman" w:cs="Times New Roman"/>
              </w:rPr>
              <w:t>Проект  «</w:t>
            </w:r>
            <w:r w:rsidRPr="007254C5">
              <w:rPr>
                <w:rFonts w:ascii="Times New Roman" w:eastAsia="Times New Roman" w:hAnsi="Times New Roman" w:cs="Times New Roman"/>
                <w:sz w:val="24"/>
                <w:szCs w:val="24"/>
              </w:rPr>
              <w:t>Вкусные традиции моей семьи</w:t>
            </w:r>
            <w:proofErr w:type="gramStart"/>
            <w:r w:rsidRPr="007254C5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>
              <w:t>21.02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Pr="007254C5" w:rsidRDefault="008C0227" w:rsidP="007877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7254C5">
              <w:rPr>
                <w:rFonts w:ascii="Times New Roman" w:hAnsi="Times New Roman" w:cs="Times New Roman"/>
                <w:b/>
              </w:rPr>
              <w:t>Рацион питания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23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 w:rsidRPr="00897570">
              <w:rPr>
                <w:rFonts w:ascii="Times New Roman" w:eastAsia="Times New Roman" w:hAnsi="Times New Roman" w:cs="Times New Roman"/>
                <w:sz w:val="24"/>
                <w:szCs w:val="24"/>
              </w:rPr>
              <w:t>Плох обед, если хлеба нет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>
              <w:t>28.02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24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Многообразие ассортимента блюд из зерна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>
              <w:t>6.03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25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Ассортимент рыбных блюд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>
              <w:t>13.03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26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Кулинарные традиции донского края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>
              <w:t>20.03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27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Основные требования к рациону питания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>
              <w:t>3.04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28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97570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хочется пить. Значение жидкости для организма человека.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>
              <w:t>10.04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29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 w:rsidRPr="00897570">
              <w:rPr>
                <w:rFonts w:ascii="Times New Roman" w:eastAsia="Times New Roman" w:hAnsi="Times New Roman" w:cs="Times New Roman"/>
                <w:sz w:val="24"/>
                <w:szCs w:val="24"/>
              </w:rPr>
              <w:t>Хлеб всему голова.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>
              <w:t>17.04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Этикет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30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Основные правила поведения за столом.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>
              <w:t>24.04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31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Этикет, правила поведения за столом, сервировка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>
              <w:t>7.05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>
              <w:t>32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Этикет, правила поведения за столом, сервировка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>
              <w:t>14.05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  <w:tr w:rsidR="008C0227" w:rsidTr="008C0227"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Default="008C0227" w:rsidP="00787766">
            <w:r>
              <w:t>33</w:t>
            </w:r>
          </w:p>
        </w:tc>
        <w:tc>
          <w:tcPr>
            <w:tcW w:w="5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227" w:rsidRPr="007254C5" w:rsidRDefault="008C0227" w:rsidP="00787766">
            <w:pPr>
              <w:rPr>
                <w:rFonts w:ascii="Times New Roman" w:hAnsi="Times New Roman" w:cs="Times New Roman"/>
              </w:rPr>
            </w:pPr>
            <w:r w:rsidRPr="007254C5">
              <w:rPr>
                <w:rFonts w:ascii="Times New Roman" w:hAnsi="Times New Roman" w:cs="Times New Roman"/>
              </w:rPr>
              <w:t>Практическое занятие  по правилам этикета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>
            <w:r>
              <w:t>21.05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227" w:rsidRDefault="008C0227" w:rsidP="00787766"/>
        </w:tc>
      </w:tr>
    </w:tbl>
    <w:p w:rsidR="00DD2EA2" w:rsidRDefault="00DD2EA2" w:rsidP="00DD2EA2"/>
    <w:p w:rsidR="00DD2EA2" w:rsidRDefault="00DD2EA2" w:rsidP="00DD2EA2"/>
    <w:p w:rsidR="005E387B" w:rsidRDefault="005E387B"/>
    <w:sectPr w:rsidR="005E3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43C64"/>
    <w:multiLevelType w:val="multilevel"/>
    <w:tmpl w:val="0320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232B33"/>
    <w:multiLevelType w:val="multilevel"/>
    <w:tmpl w:val="E904E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8E3"/>
    <w:rsid w:val="000A4982"/>
    <w:rsid w:val="00233424"/>
    <w:rsid w:val="005E387B"/>
    <w:rsid w:val="007254C5"/>
    <w:rsid w:val="008C0227"/>
    <w:rsid w:val="009156B6"/>
    <w:rsid w:val="00AF48E3"/>
    <w:rsid w:val="00B22C57"/>
    <w:rsid w:val="00B32BFB"/>
    <w:rsid w:val="00B6528D"/>
    <w:rsid w:val="00DC0C88"/>
    <w:rsid w:val="00DD2EA2"/>
    <w:rsid w:val="00F93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28D"/>
    <w:pPr>
      <w:ind w:left="720"/>
      <w:contextualSpacing/>
    </w:pPr>
  </w:style>
  <w:style w:type="character" w:customStyle="1" w:styleId="a4">
    <w:name w:val="Без интервала Знак"/>
    <w:link w:val="a5"/>
    <w:locked/>
    <w:rsid w:val="00B6528D"/>
  </w:style>
  <w:style w:type="paragraph" w:styleId="a5">
    <w:name w:val="No Spacing"/>
    <w:link w:val="a4"/>
    <w:qFormat/>
    <w:rsid w:val="00B6528D"/>
    <w:pPr>
      <w:spacing w:after="0" w:line="240" w:lineRule="auto"/>
    </w:pPr>
  </w:style>
  <w:style w:type="paragraph" w:customStyle="1" w:styleId="c23">
    <w:name w:val="c23"/>
    <w:basedOn w:val="a"/>
    <w:rsid w:val="00B65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D2EA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22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2C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28D"/>
    <w:pPr>
      <w:ind w:left="720"/>
      <w:contextualSpacing/>
    </w:pPr>
  </w:style>
  <w:style w:type="character" w:customStyle="1" w:styleId="a4">
    <w:name w:val="Без интервала Знак"/>
    <w:link w:val="a5"/>
    <w:locked/>
    <w:rsid w:val="00B6528D"/>
  </w:style>
  <w:style w:type="paragraph" w:styleId="a5">
    <w:name w:val="No Spacing"/>
    <w:link w:val="a4"/>
    <w:qFormat/>
    <w:rsid w:val="00B6528D"/>
    <w:pPr>
      <w:spacing w:after="0" w:line="240" w:lineRule="auto"/>
    </w:pPr>
  </w:style>
  <w:style w:type="paragraph" w:customStyle="1" w:styleId="c23">
    <w:name w:val="c23"/>
    <w:basedOn w:val="a"/>
    <w:rsid w:val="00B65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D2EA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22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2C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8</cp:revision>
  <cp:lastPrinted>2019-09-16T14:30:00Z</cp:lastPrinted>
  <dcterms:created xsi:type="dcterms:W3CDTF">2019-08-20T18:44:00Z</dcterms:created>
  <dcterms:modified xsi:type="dcterms:W3CDTF">2019-09-16T14:43:00Z</dcterms:modified>
</cp:coreProperties>
</file>